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6DE" w:rsidRPr="00CC0365" w:rsidRDefault="00A876DE" w:rsidP="00A876DE">
      <w:pPr>
        <w:jc w:val="right"/>
        <w:rPr>
          <w:sz w:val="28"/>
          <w:szCs w:val="28"/>
        </w:rPr>
      </w:pPr>
      <w:bookmarkStart w:id="0" w:name="_GoBack"/>
      <w:bookmarkEnd w:id="0"/>
      <w:r w:rsidRPr="00CC0365">
        <w:rPr>
          <w:sz w:val="28"/>
          <w:szCs w:val="28"/>
        </w:rPr>
        <w:t xml:space="preserve">Приложение </w:t>
      </w:r>
    </w:p>
    <w:p w:rsidR="00A876DE" w:rsidRPr="00CC0365" w:rsidRDefault="00A876DE" w:rsidP="00A876DE">
      <w:pPr>
        <w:jc w:val="right"/>
        <w:rPr>
          <w:sz w:val="28"/>
          <w:szCs w:val="28"/>
        </w:rPr>
      </w:pPr>
      <w:r w:rsidRPr="00CC0365">
        <w:rPr>
          <w:sz w:val="28"/>
          <w:szCs w:val="28"/>
        </w:rPr>
        <w:t>к постановлению главы Администрации</w:t>
      </w:r>
    </w:p>
    <w:p w:rsidR="00A876DE" w:rsidRDefault="00A876DE" w:rsidP="00A876DE">
      <w:pPr>
        <w:jc w:val="right"/>
        <w:rPr>
          <w:sz w:val="28"/>
          <w:szCs w:val="28"/>
        </w:rPr>
      </w:pPr>
      <w:r w:rsidRPr="00CC0365">
        <w:rPr>
          <w:sz w:val="28"/>
          <w:szCs w:val="28"/>
        </w:rPr>
        <w:t xml:space="preserve">муниципального района </w:t>
      </w:r>
      <w:proofErr w:type="spellStart"/>
      <w:r w:rsidR="00B53675">
        <w:rPr>
          <w:sz w:val="28"/>
          <w:szCs w:val="28"/>
        </w:rPr>
        <w:t>Мишкин</w:t>
      </w:r>
      <w:r w:rsidRPr="00CC0365">
        <w:rPr>
          <w:sz w:val="28"/>
          <w:szCs w:val="28"/>
        </w:rPr>
        <w:t>ский</w:t>
      </w:r>
      <w:proofErr w:type="spellEnd"/>
      <w:r w:rsidRPr="00CC0365">
        <w:rPr>
          <w:sz w:val="28"/>
          <w:szCs w:val="28"/>
        </w:rPr>
        <w:t xml:space="preserve"> район</w:t>
      </w:r>
    </w:p>
    <w:p w:rsidR="00A876DE" w:rsidRPr="00D56800" w:rsidRDefault="00B53675" w:rsidP="00B5367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Республики Башкортостан </w:t>
      </w:r>
      <w:r w:rsidR="00A876DE" w:rsidRPr="00CC0365">
        <w:rPr>
          <w:sz w:val="28"/>
          <w:szCs w:val="28"/>
        </w:rPr>
        <w:t>№</w:t>
      </w:r>
      <w:r w:rsidR="004C5D51">
        <w:rPr>
          <w:sz w:val="28"/>
          <w:szCs w:val="28"/>
        </w:rPr>
        <w:t>1296</w:t>
      </w:r>
      <w:r w:rsidR="00A876DE" w:rsidRPr="00CC0365">
        <w:rPr>
          <w:sz w:val="28"/>
          <w:szCs w:val="28"/>
        </w:rPr>
        <w:t xml:space="preserve"> от «</w:t>
      </w:r>
      <w:r w:rsidR="004C5D51">
        <w:rPr>
          <w:sz w:val="28"/>
          <w:szCs w:val="28"/>
        </w:rPr>
        <w:t>15</w:t>
      </w:r>
      <w:r w:rsidR="00A876DE" w:rsidRPr="00CC0365">
        <w:rPr>
          <w:sz w:val="28"/>
          <w:szCs w:val="28"/>
        </w:rPr>
        <w:t xml:space="preserve">» </w:t>
      </w:r>
      <w:r>
        <w:rPr>
          <w:sz w:val="28"/>
          <w:szCs w:val="28"/>
        </w:rPr>
        <w:t>ноября</w:t>
      </w:r>
      <w:r w:rsidR="00A876DE" w:rsidRPr="00CC0365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="00A876DE" w:rsidRPr="00CC0365">
        <w:rPr>
          <w:sz w:val="28"/>
          <w:szCs w:val="28"/>
        </w:rPr>
        <w:t xml:space="preserve"> г</w:t>
      </w:r>
      <w:r w:rsidR="00A876DE">
        <w:rPr>
          <w:sz w:val="28"/>
          <w:szCs w:val="28"/>
        </w:rPr>
        <w:t>.</w:t>
      </w:r>
    </w:p>
    <w:p w:rsidR="00A876DE" w:rsidRDefault="00A876DE" w:rsidP="00A876DE">
      <w:pPr>
        <w:ind w:firstLine="709"/>
        <w:jc w:val="center"/>
        <w:rPr>
          <w:b/>
          <w:bCs/>
          <w:sz w:val="28"/>
          <w:szCs w:val="28"/>
        </w:rPr>
      </w:pPr>
    </w:p>
    <w:p w:rsidR="00F87773" w:rsidRDefault="00A876DE" w:rsidP="00A876DE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D56800">
        <w:rPr>
          <w:b/>
          <w:bCs/>
          <w:sz w:val="28"/>
          <w:szCs w:val="28"/>
        </w:rPr>
        <w:t>оложение</w:t>
      </w:r>
      <w:r w:rsidRPr="00D56800">
        <w:rPr>
          <w:sz w:val="28"/>
          <w:szCs w:val="28"/>
        </w:rPr>
        <w:br/>
      </w:r>
      <w:r w:rsidRPr="00D56800">
        <w:rPr>
          <w:b/>
          <w:bCs/>
          <w:sz w:val="28"/>
          <w:szCs w:val="28"/>
        </w:rPr>
        <w:t xml:space="preserve">о </w:t>
      </w:r>
      <w:proofErr w:type="spellStart"/>
      <w:r w:rsidRPr="00D56800">
        <w:rPr>
          <w:b/>
          <w:bCs/>
          <w:sz w:val="28"/>
          <w:szCs w:val="28"/>
        </w:rPr>
        <w:t>муниципально</w:t>
      </w:r>
      <w:proofErr w:type="spellEnd"/>
      <w:r w:rsidRPr="00D56800">
        <w:rPr>
          <w:b/>
          <w:bCs/>
          <w:sz w:val="28"/>
          <w:szCs w:val="28"/>
        </w:rPr>
        <w:t>-частном партнерстве в</w:t>
      </w:r>
      <w:r w:rsidR="00F87773">
        <w:rPr>
          <w:b/>
          <w:bCs/>
          <w:sz w:val="28"/>
          <w:szCs w:val="28"/>
        </w:rPr>
        <w:t xml:space="preserve"> </w:t>
      </w:r>
      <w:r w:rsidRPr="00D56800">
        <w:rPr>
          <w:b/>
          <w:bCs/>
          <w:sz w:val="28"/>
          <w:szCs w:val="28"/>
        </w:rPr>
        <w:t xml:space="preserve">муниципальном районе  </w:t>
      </w:r>
    </w:p>
    <w:p w:rsidR="00A876DE" w:rsidRPr="00D56800" w:rsidRDefault="00F87773" w:rsidP="00A876DE">
      <w:pPr>
        <w:ind w:firstLine="709"/>
        <w:jc w:val="center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Мишкин</w:t>
      </w:r>
      <w:r w:rsidR="00A876DE" w:rsidRPr="00D56800">
        <w:rPr>
          <w:b/>
          <w:bCs/>
          <w:sz w:val="28"/>
          <w:szCs w:val="28"/>
        </w:rPr>
        <w:t>ский</w:t>
      </w:r>
      <w:proofErr w:type="spellEnd"/>
      <w:r w:rsidR="00A876DE" w:rsidRPr="00D56800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 xml:space="preserve"> Республики Башкортостан</w:t>
      </w:r>
    </w:p>
    <w:p w:rsidR="00A876DE" w:rsidRPr="00D56800" w:rsidRDefault="00A876DE" w:rsidP="00A876DE">
      <w:pPr>
        <w:ind w:firstLine="709"/>
        <w:jc w:val="center"/>
        <w:rPr>
          <w:sz w:val="28"/>
          <w:szCs w:val="28"/>
        </w:rPr>
      </w:pPr>
      <w:r w:rsidRPr="00D56800">
        <w:rPr>
          <w:b/>
          <w:bCs/>
          <w:sz w:val="28"/>
          <w:szCs w:val="28"/>
        </w:rPr>
        <w:br/>
        <w:t>1. Общие Положения</w:t>
      </w:r>
    </w:p>
    <w:p w:rsidR="00A876DE" w:rsidRDefault="00A876DE" w:rsidP="00A876DE">
      <w:pPr>
        <w:ind w:firstLine="1"/>
        <w:jc w:val="both"/>
        <w:rPr>
          <w:sz w:val="28"/>
          <w:szCs w:val="28"/>
        </w:rPr>
      </w:pPr>
    </w:p>
    <w:p w:rsidR="00A876DE" w:rsidRDefault="00A876DE" w:rsidP="00A876DE">
      <w:pPr>
        <w:ind w:firstLine="708"/>
        <w:jc w:val="both"/>
        <w:rPr>
          <w:sz w:val="28"/>
          <w:szCs w:val="28"/>
        </w:rPr>
      </w:pPr>
      <w:proofErr w:type="gramStart"/>
      <w:r w:rsidRPr="00D56800">
        <w:rPr>
          <w:sz w:val="28"/>
          <w:szCs w:val="28"/>
        </w:rPr>
        <w:t xml:space="preserve">Настоящее Положение определяет цели, формы и условия участия муниципального района </w:t>
      </w:r>
      <w:proofErr w:type="spellStart"/>
      <w:r w:rsidR="00F87773">
        <w:rPr>
          <w:sz w:val="28"/>
          <w:szCs w:val="28"/>
        </w:rPr>
        <w:t>Мишкин</w:t>
      </w:r>
      <w:r w:rsidRPr="00D56800">
        <w:rPr>
          <w:sz w:val="28"/>
          <w:szCs w:val="28"/>
        </w:rPr>
        <w:t>ский</w:t>
      </w:r>
      <w:proofErr w:type="spellEnd"/>
      <w:r w:rsidRPr="00D56800">
        <w:rPr>
          <w:sz w:val="28"/>
          <w:szCs w:val="28"/>
        </w:rPr>
        <w:t xml:space="preserve"> район</w:t>
      </w:r>
      <w:r w:rsidR="00F87773">
        <w:rPr>
          <w:sz w:val="28"/>
          <w:szCs w:val="28"/>
        </w:rPr>
        <w:t xml:space="preserve"> Республики Башкортостан</w:t>
      </w:r>
      <w:r w:rsidRPr="00D56800">
        <w:rPr>
          <w:sz w:val="28"/>
          <w:szCs w:val="28"/>
        </w:rPr>
        <w:t xml:space="preserve">  в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-частном партнерстве, которое осуществляется в соответствии с Гражданским кодексом Российской Федерации, Земельном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21.07.2005 № 115-ФЗ «О концессионных соглашениях», Федеральным законом от 01.07.2015 № 224-ФЗ «О государственно-частном партнерстве</w:t>
      </w:r>
      <w:proofErr w:type="gramEnd"/>
      <w:r w:rsidRPr="00D56800">
        <w:rPr>
          <w:sz w:val="28"/>
          <w:szCs w:val="28"/>
        </w:rPr>
        <w:t xml:space="preserve">,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 xml:space="preserve">-частном </w:t>
      </w:r>
      <w:proofErr w:type="gramStart"/>
      <w:r w:rsidRPr="00D56800">
        <w:rPr>
          <w:sz w:val="28"/>
          <w:szCs w:val="28"/>
        </w:rPr>
        <w:t>партнерстве</w:t>
      </w:r>
      <w:proofErr w:type="gramEnd"/>
      <w:r w:rsidRPr="00D56800">
        <w:rPr>
          <w:sz w:val="28"/>
          <w:szCs w:val="28"/>
        </w:rPr>
        <w:t xml:space="preserve"> в Российской Федерации и внесении изменений в отдельные законодательные акты Российской Федерации».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1. Настоящее Положение разработано в целях: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 xml:space="preserve">-привлечения инвестиций в экономику и социальную сферу муниципального района </w:t>
      </w:r>
      <w:proofErr w:type="spellStart"/>
      <w:r w:rsidR="00F87773">
        <w:rPr>
          <w:sz w:val="28"/>
          <w:szCs w:val="28"/>
        </w:rPr>
        <w:t>Мишкин</w:t>
      </w:r>
      <w:r w:rsidR="00F87773" w:rsidRPr="00D56800">
        <w:rPr>
          <w:sz w:val="28"/>
          <w:szCs w:val="28"/>
        </w:rPr>
        <w:t>ский</w:t>
      </w:r>
      <w:proofErr w:type="spellEnd"/>
      <w:r w:rsidR="00F87773" w:rsidRPr="00D56800">
        <w:rPr>
          <w:sz w:val="28"/>
          <w:szCs w:val="28"/>
        </w:rPr>
        <w:t xml:space="preserve"> район</w:t>
      </w:r>
      <w:r w:rsidR="00F87773">
        <w:rPr>
          <w:sz w:val="28"/>
          <w:szCs w:val="28"/>
        </w:rPr>
        <w:t xml:space="preserve"> Республики Башкортостан</w:t>
      </w:r>
      <w:r w:rsidR="00F87773" w:rsidRPr="00D56800">
        <w:rPr>
          <w:sz w:val="28"/>
          <w:szCs w:val="28"/>
        </w:rPr>
        <w:t xml:space="preserve">  </w:t>
      </w:r>
      <w:r w:rsidRPr="00D56800">
        <w:rPr>
          <w:sz w:val="28"/>
          <w:szCs w:val="28"/>
        </w:rPr>
        <w:t xml:space="preserve">(далее по тексту - </w:t>
      </w:r>
      <w:r>
        <w:rPr>
          <w:sz w:val="28"/>
          <w:szCs w:val="28"/>
        </w:rPr>
        <w:t>муниципальный район</w:t>
      </w:r>
      <w:r w:rsidRPr="00D56800">
        <w:rPr>
          <w:sz w:val="28"/>
          <w:szCs w:val="28"/>
        </w:rPr>
        <w:t>);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 xml:space="preserve">- обеспечение стабильных условий для развития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-частного партнерства в муниципальном районе;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- эффективное использование муниципальных и частных ресурсов, включая материальные, финансовые, интеллектуальные, научно-технические ресурсы, повышение уровня жизни населения, обеспечение эффективного использования имущества, находящегося в муниципальной собственности муниципального района (далее - муниципальное имущество).</w:t>
      </w:r>
    </w:p>
    <w:p w:rsidR="00F87773" w:rsidRPr="00D56800" w:rsidRDefault="00F87773" w:rsidP="00A876DE">
      <w:pPr>
        <w:ind w:firstLine="709"/>
        <w:jc w:val="both"/>
        <w:rPr>
          <w:sz w:val="28"/>
          <w:szCs w:val="28"/>
        </w:rPr>
      </w:pP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b/>
          <w:bCs/>
          <w:sz w:val="28"/>
          <w:szCs w:val="28"/>
        </w:rPr>
        <w:t>2. Основные понятия, используемые в настоящем Положении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br/>
        <w:t>Для целей настоящего Положения используются следующие основные понятия:</w:t>
      </w:r>
      <w:r w:rsidRPr="00D56800">
        <w:rPr>
          <w:sz w:val="28"/>
          <w:szCs w:val="28"/>
        </w:rPr>
        <w:br/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proofErr w:type="gramStart"/>
      <w:r w:rsidRPr="00D56800">
        <w:rPr>
          <w:sz w:val="28"/>
          <w:szCs w:val="28"/>
        </w:rPr>
        <w:t xml:space="preserve">1.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-частное партнерство -</w:t>
      </w:r>
      <w:r>
        <w:rPr>
          <w:sz w:val="28"/>
          <w:szCs w:val="28"/>
        </w:rPr>
        <w:t xml:space="preserve"> </w:t>
      </w:r>
      <w:r w:rsidRPr="00D56800">
        <w:rPr>
          <w:sz w:val="28"/>
          <w:szCs w:val="28"/>
        </w:rPr>
        <w:t xml:space="preserve">юридически оформленное на определенный срок и основанное на объединении ресурсов, распределении рисков сотрудничество публичного партнера, с одной стороны, и частного партнера, с другой стороны, которое осуществляется на основании соглашения о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 xml:space="preserve">-частном партнерстве, заключенных в целях привлечения в экономику частных инвестиций, обеспечения органами </w:t>
      </w:r>
      <w:r w:rsidRPr="00D56800">
        <w:rPr>
          <w:sz w:val="28"/>
          <w:szCs w:val="28"/>
        </w:rPr>
        <w:lastRenderedPageBreak/>
        <w:t>местного самоуправления доступности товаров, работ, услуг и повышения их качества;</w:t>
      </w:r>
      <w:r w:rsidRPr="00D56800">
        <w:rPr>
          <w:sz w:val="28"/>
          <w:szCs w:val="28"/>
        </w:rPr>
        <w:br/>
      </w:r>
      <w:proofErr w:type="gramEnd"/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 xml:space="preserve">2. соглашение о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-частном партнерстве (далее - соглашение) - гражданско-правовой договор между публичным партнером и частным партнером, заключенный на срок не  менее чем три года в порядке и на условиях, которые определены настоящим Положением.</w:t>
      </w:r>
      <w:r w:rsidR="00F87773">
        <w:rPr>
          <w:sz w:val="28"/>
          <w:szCs w:val="28"/>
        </w:rPr>
        <w:tab/>
      </w:r>
      <w:r w:rsidRPr="00D56800">
        <w:rPr>
          <w:sz w:val="28"/>
          <w:szCs w:val="28"/>
        </w:rPr>
        <w:br/>
      </w:r>
    </w:p>
    <w:p w:rsidR="00A876DE" w:rsidRDefault="00A876DE" w:rsidP="00A876DE">
      <w:pPr>
        <w:ind w:firstLine="708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3. частный партнер -</w:t>
      </w:r>
      <w:r w:rsidR="00F87773">
        <w:rPr>
          <w:sz w:val="28"/>
          <w:szCs w:val="28"/>
        </w:rPr>
        <w:t xml:space="preserve"> </w:t>
      </w:r>
      <w:r w:rsidRPr="00D56800">
        <w:rPr>
          <w:sz w:val="28"/>
          <w:szCs w:val="28"/>
        </w:rPr>
        <w:t>российское юридическое лицо, с которым заключено соглашение;</w:t>
      </w:r>
      <w:r w:rsidR="00F87773">
        <w:rPr>
          <w:sz w:val="28"/>
          <w:szCs w:val="28"/>
        </w:rPr>
        <w:tab/>
      </w:r>
      <w:r w:rsidRPr="00D56800">
        <w:rPr>
          <w:sz w:val="28"/>
          <w:szCs w:val="28"/>
        </w:rPr>
        <w:br/>
      </w:r>
    </w:p>
    <w:p w:rsidR="00A876DE" w:rsidRPr="00D56800" w:rsidRDefault="00A876DE" w:rsidP="00A876DE">
      <w:pPr>
        <w:ind w:firstLine="708"/>
        <w:jc w:val="both"/>
        <w:rPr>
          <w:sz w:val="28"/>
          <w:szCs w:val="28"/>
        </w:rPr>
      </w:pPr>
      <w:r w:rsidRPr="00D56800">
        <w:rPr>
          <w:sz w:val="28"/>
          <w:szCs w:val="28"/>
        </w:rPr>
        <w:t xml:space="preserve">4. публичный партнер -  </w:t>
      </w:r>
      <w:r>
        <w:rPr>
          <w:sz w:val="28"/>
          <w:szCs w:val="28"/>
        </w:rPr>
        <w:t>муниципальный район</w:t>
      </w:r>
      <w:r w:rsidRPr="00D56800">
        <w:rPr>
          <w:sz w:val="28"/>
          <w:szCs w:val="28"/>
        </w:rPr>
        <w:t>, от имени которого выступает глава муниципального района или иной уполномоченный орган местного самоуправления  в соответствии с уставом муниципального образования.</w:t>
      </w:r>
    </w:p>
    <w:p w:rsidR="00A876DE" w:rsidRDefault="00A876DE" w:rsidP="00A876DE">
      <w:pPr>
        <w:ind w:firstLine="709"/>
        <w:jc w:val="both"/>
        <w:rPr>
          <w:b/>
          <w:bCs/>
          <w:sz w:val="28"/>
          <w:szCs w:val="28"/>
        </w:rPr>
      </w:pP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b/>
          <w:bCs/>
          <w:sz w:val="28"/>
          <w:szCs w:val="28"/>
        </w:rPr>
        <w:t xml:space="preserve">3. Принципы участия сторон в </w:t>
      </w:r>
      <w:proofErr w:type="spellStart"/>
      <w:r w:rsidRPr="00D56800">
        <w:rPr>
          <w:b/>
          <w:bCs/>
          <w:sz w:val="28"/>
          <w:szCs w:val="28"/>
        </w:rPr>
        <w:t>муниципально</w:t>
      </w:r>
      <w:proofErr w:type="spellEnd"/>
      <w:r w:rsidRPr="00D56800">
        <w:rPr>
          <w:b/>
          <w:bCs/>
          <w:sz w:val="28"/>
          <w:szCs w:val="28"/>
        </w:rPr>
        <w:t>-частном партнерстве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br/>
        <w:t xml:space="preserve">Участие сторон в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-частном партнерстве основывается на принципах:</w:t>
      </w:r>
      <w:r w:rsidRPr="00D56800">
        <w:rPr>
          <w:sz w:val="28"/>
          <w:szCs w:val="28"/>
        </w:rPr>
        <w:br/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 xml:space="preserve">1) открытость и доступность информации о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-частном партнерстве, за исключением сведений, составляющих государственную тайну и иную охраняемую </w:t>
      </w:r>
      <w:hyperlink r:id="rId6" w:history="1">
        <w:r w:rsidRPr="00D56800">
          <w:rPr>
            <w:sz w:val="28"/>
            <w:szCs w:val="28"/>
          </w:rPr>
          <w:t>законом</w:t>
        </w:r>
      </w:hyperlink>
      <w:r w:rsidRPr="00D56800">
        <w:rPr>
          <w:sz w:val="28"/>
          <w:szCs w:val="28"/>
        </w:rPr>
        <w:t> тайну;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2) обеспечение конкуренции;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3) отсутствие дискриминации, равноправие сторон соглашения и равенство их перед законом;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4) добросовестное исполнение сторонами соглашения обязательств по соглашению;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5) справедливое распределение рисков и обязательств между сторонами соглашения;</w:t>
      </w: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6) свобода заключения соглашения.</w:t>
      </w:r>
    </w:p>
    <w:p w:rsidR="00A876DE" w:rsidRDefault="00A876DE" w:rsidP="00A876DE">
      <w:pPr>
        <w:ind w:firstLine="709"/>
        <w:jc w:val="both"/>
        <w:rPr>
          <w:b/>
          <w:bCs/>
          <w:sz w:val="28"/>
          <w:szCs w:val="28"/>
        </w:rPr>
      </w:pP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b/>
          <w:bCs/>
          <w:sz w:val="28"/>
          <w:szCs w:val="28"/>
        </w:rPr>
        <w:t xml:space="preserve">4. Формы </w:t>
      </w:r>
      <w:proofErr w:type="spellStart"/>
      <w:r w:rsidRPr="00D56800">
        <w:rPr>
          <w:b/>
          <w:bCs/>
          <w:sz w:val="28"/>
          <w:szCs w:val="28"/>
        </w:rPr>
        <w:t>муниципально</w:t>
      </w:r>
      <w:proofErr w:type="spellEnd"/>
      <w:r w:rsidRPr="00D56800">
        <w:rPr>
          <w:b/>
          <w:bCs/>
          <w:sz w:val="28"/>
          <w:szCs w:val="28"/>
        </w:rPr>
        <w:t>-частного партнерства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br/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-частное партнерство может осуществляться в следующих формах: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- концессионные соглашения;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- создание организаций со смешанной формой собственности;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- инвестиционные соглашения;</w:t>
      </w: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 xml:space="preserve">- в иных формах, не противоречащих федеральному законодательству и законодательству </w:t>
      </w:r>
      <w:r>
        <w:rPr>
          <w:sz w:val="28"/>
          <w:szCs w:val="28"/>
        </w:rPr>
        <w:t>Республики Башкортостан</w:t>
      </w:r>
      <w:r w:rsidRPr="00D56800">
        <w:rPr>
          <w:sz w:val="28"/>
          <w:szCs w:val="28"/>
        </w:rPr>
        <w:t>.</w:t>
      </w:r>
    </w:p>
    <w:p w:rsidR="00A876DE" w:rsidRDefault="00A876DE" w:rsidP="00A876DE">
      <w:pPr>
        <w:ind w:firstLine="709"/>
        <w:jc w:val="both"/>
        <w:rPr>
          <w:b/>
          <w:bCs/>
          <w:sz w:val="28"/>
          <w:szCs w:val="28"/>
        </w:rPr>
      </w:pPr>
    </w:p>
    <w:p w:rsidR="00F87773" w:rsidRDefault="00F87773" w:rsidP="00A876DE">
      <w:pPr>
        <w:ind w:firstLine="709"/>
        <w:jc w:val="both"/>
        <w:rPr>
          <w:b/>
          <w:bCs/>
          <w:sz w:val="28"/>
          <w:szCs w:val="28"/>
        </w:rPr>
      </w:pP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b/>
          <w:bCs/>
          <w:sz w:val="28"/>
          <w:szCs w:val="28"/>
        </w:rPr>
        <w:lastRenderedPageBreak/>
        <w:t>5. Объекты соглашения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1.Объектами соглашения являются: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1.1. системы коммунальной инфраструктуры и иные объекты коммунального хозяйства, в том числе объекты теплоснабжения, централизованные системы горячего водоснабжения, холодного водоснабжения и (или) водоотведения, отдельные объекты таких систем, объекты, на которых осуществляются обработка, утилизация, обезвреживание, размещение твердых коммунальных отходов;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1.2.</w:t>
      </w:r>
      <w:r w:rsidR="00F87773">
        <w:rPr>
          <w:sz w:val="28"/>
          <w:szCs w:val="28"/>
        </w:rPr>
        <w:t xml:space="preserve">  </w:t>
      </w:r>
      <w:r w:rsidRPr="00D56800">
        <w:rPr>
          <w:sz w:val="28"/>
          <w:szCs w:val="28"/>
        </w:rPr>
        <w:t>объекты образования, культуры, спорта, объекты, используемые для организации отдыха граждан и туризма, иные объекты социального обслуживания населения.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2. Объект соглашения, подлежащий реконструкции, должен находиться в собственности публичного партнера на момент заключения соглашения. Указанный объект на момент его передачи частному партнеру должен быть свободным от прав третьих лиц.</w:t>
      </w: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3. Не допускается передача частному партнеру объекта соглашения (входящего в его состав имущества), которое на момент заключения соглашения принадлежит государственному или муниципальному унитарному предприятию на праве хозяйственного ведения либо государственному или муниципальному бюджетному учреждению на праве оперативного управления.</w:t>
      </w:r>
    </w:p>
    <w:p w:rsidR="00A876DE" w:rsidRDefault="00A876DE" w:rsidP="00A876DE">
      <w:pPr>
        <w:ind w:firstLine="709"/>
        <w:jc w:val="both"/>
        <w:rPr>
          <w:b/>
          <w:bCs/>
          <w:sz w:val="28"/>
          <w:szCs w:val="28"/>
        </w:rPr>
      </w:pPr>
    </w:p>
    <w:p w:rsidR="00A876DE" w:rsidRPr="00D56800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b/>
          <w:bCs/>
          <w:sz w:val="28"/>
          <w:szCs w:val="28"/>
        </w:rPr>
        <w:t>6. Стороны соглашения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 xml:space="preserve">1. Сторонами соглашения </w:t>
      </w:r>
      <w:proofErr w:type="spellStart"/>
      <w:r w:rsidRPr="00D56800">
        <w:rPr>
          <w:sz w:val="28"/>
          <w:szCs w:val="28"/>
        </w:rPr>
        <w:t>муниципально</w:t>
      </w:r>
      <w:proofErr w:type="spellEnd"/>
      <w:r w:rsidRPr="00D56800">
        <w:rPr>
          <w:sz w:val="28"/>
          <w:szCs w:val="28"/>
        </w:rPr>
        <w:t>-частно</w:t>
      </w:r>
      <w:r w:rsidR="00F87773">
        <w:rPr>
          <w:sz w:val="28"/>
          <w:szCs w:val="28"/>
        </w:rPr>
        <w:t>го</w:t>
      </w:r>
      <w:r w:rsidRPr="00D56800">
        <w:rPr>
          <w:sz w:val="28"/>
          <w:szCs w:val="28"/>
        </w:rPr>
        <w:t xml:space="preserve"> партнерств</w:t>
      </w:r>
      <w:r w:rsidR="00F87773">
        <w:rPr>
          <w:sz w:val="28"/>
          <w:szCs w:val="28"/>
        </w:rPr>
        <w:t>а</w:t>
      </w:r>
      <w:r w:rsidRPr="00D56800">
        <w:rPr>
          <w:sz w:val="28"/>
          <w:szCs w:val="28"/>
        </w:rPr>
        <w:t xml:space="preserve"> являются публичный партнер и частный партнер.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2. Не могут являться частными партнерами, а также участвовать на стороне частного партнера следующие юридические лица: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1) государственные и муниципальные унитарные предприятия;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2) государственные и муниципальные учреждения;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3) публично-правовые компании и иные создаваемые Российской Федерацией на основании федеральных законов юридические лица;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4) хозяйственные товарищества и общества, хозяйственные партнерства, находящиеся под контролем Российской Федерации, субъекта Российской Федерации или муниципального образования;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5) дочерние хозяйственные общества, находящиеся под контролем указанных в </w:t>
      </w:r>
      <w:hyperlink r:id="rId7" w:anchor="Par4" w:history="1">
        <w:r w:rsidRPr="00D56800">
          <w:rPr>
            <w:sz w:val="28"/>
            <w:szCs w:val="28"/>
          </w:rPr>
          <w:t>пунктах 1</w:t>
        </w:r>
      </w:hyperlink>
      <w:r w:rsidRPr="00D56800">
        <w:rPr>
          <w:sz w:val="28"/>
          <w:szCs w:val="28"/>
        </w:rPr>
        <w:t> - </w:t>
      </w:r>
      <w:hyperlink r:id="rId8" w:anchor="Par7" w:history="1">
        <w:r w:rsidRPr="00D56800">
          <w:rPr>
            <w:sz w:val="28"/>
            <w:szCs w:val="28"/>
          </w:rPr>
          <w:t>4</w:t>
        </w:r>
      </w:hyperlink>
      <w:r w:rsidRPr="00D56800">
        <w:rPr>
          <w:sz w:val="28"/>
          <w:szCs w:val="28"/>
        </w:rPr>
        <w:t> настоящей части организаций;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6) некоммерческие организации, созданные Российской Федерацией, субъектами Российской Федерации, муниципальными образованиями в форме фондов;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7) некоммерческие организации, созданные указанными в </w:t>
      </w:r>
      <w:hyperlink r:id="rId9" w:anchor="Par4" w:history="1">
        <w:r w:rsidRPr="00D56800">
          <w:rPr>
            <w:sz w:val="28"/>
            <w:szCs w:val="28"/>
          </w:rPr>
          <w:t>пунктах 1</w:t>
        </w:r>
      </w:hyperlink>
      <w:r w:rsidRPr="00D56800">
        <w:rPr>
          <w:sz w:val="28"/>
          <w:szCs w:val="28"/>
        </w:rPr>
        <w:t> - </w:t>
      </w:r>
      <w:hyperlink r:id="rId10" w:anchor="Par9" w:history="1">
        <w:r w:rsidRPr="00D56800">
          <w:rPr>
            <w:sz w:val="28"/>
            <w:szCs w:val="28"/>
          </w:rPr>
          <w:t>6</w:t>
        </w:r>
      </w:hyperlink>
      <w:r w:rsidRPr="00D56800">
        <w:rPr>
          <w:sz w:val="28"/>
          <w:szCs w:val="28"/>
        </w:rPr>
        <w:t> настоящей части организациями в форме фондов.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3. Частный партнер должен соответствовать следующим требованиям: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lastRenderedPageBreak/>
        <w:t>1) не проведение ликвидации юридического лица и отсутствие решения арбитражного суда о возбуждении производства по делу о банкротстве юридического лица;</w:t>
      </w:r>
    </w:p>
    <w:p w:rsidR="00A876DE" w:rsidRDefault="00F87773" w:rsidP="00A8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A876DE" w:rsidRPr="00D56800">
        <w:rPr>
          <w:sz w:val="28"/>
          <w:szCs w:val="28"/>
        </w:rPr>
        <w:t>неприменение административного наказания в виде административного приостановления деятельности юридического лица в порядке, установленном </w:t>
      </w:r>
      <w:hyperlink r:id="rId11" w:history="1">
        <w:r w:rsidR="00A876DE" w:rsidRPr="00D56800">
          <w:rPr>
            <w:sz w:val="28"/>
            <w:szCs w:val="28"/>
          </w:rPr>
          <w:t>Кодексом</w:t>
        </w:r>
      </w:hyperlink>
      <w:r w:rsidR="00A876DE" w:rsidRPr="00D56800">
        <w:rPr>
          <w:sz w:val="28"/>
          <w:szCs w:val="28"/>
        </w:rPr>
        <w:t> Российской Федерации об административных правонарушениях, на день представления заявки на участие в конкурсе;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3) отсутствие недоимки по налогам, сборам и задолженности по иным обязательным платежам, а также задолженности по уплате процентов за использование бюджетных средств, пеней, штрафов, отсутствие иных финансовых санкций не ранее чем за один месяц до дня представления заявки на участие в конкурсе;</w:t>
      </w:r>
    </w:p>
    <w:p w:rsidR="00A876DE" w:rsidRDefault="00A876DE" w:rsidP="00A876DE">
      <w:pPr>
        <w:ind w:firstLine="709"/>
        <w:jc w:val="both"/>
        <w:rPr>
          <w:sz w:val="28"/>
          <w:szCs w:val="28"/>
        </w:rPr>
      </w:pPr>
      <w:r w:rsidRPr="00D56800">
        <w:rPr>
          <w:sz w:val="28"/>
          <w:szCs w:val="28"/>
        </w:rPr>
        <w:t>4) наличие необходимых в соответствии с законодательством Российской Федерации лицензий на осуществление отдельных видов деятельности, свидетельств о допуске саморегулируемых организаций к выполнению предусмотренных соглашением работ и иных необходимых для реализации соглашения разрешений.</w:t>
      </w:r>
    </w:p>
    <w:p w:rsidR="00A876DE" w:rsidRDefault="00A876DE" w:rsidP="00A876DE">
      <w:pPr>
        <w:jc w:val="both"/>
        <w:rPr>
          <w:b/>
          <w:sz w:val="28"/>
          <w:szCs w:val="28"/>
        </w:rPr>
      </w:pPr>
    </w:p>
    <w:p w:rsidR="00A876DE" w:rsidRDefault="00A876DE" w:rsidP="00A876DE">
      <w:pPr>
        <w:jc w:val="both"/>
        <w:rPr>
          <w:b/>
          <w:sz w:val="28"/>
          <w:szCs w:val="28"/>
        </w:rPr>
      </w:pPr>
    </w:p>
    <w:p w:rsidR="00A876DE" w:rsidRPr="00F87773" w:rsidRDefault="00A876DE" w:rsidP="00A876DE">
      <w:r w:rsidRPr="00F87773">
        <w:rPr>
          <w:sz w:val="28"/>
          <w:szCs w:val="28"/>
        </w:rPr>
        <w:t>Управляющий делами</w:t>
      </w:r>
      <w:r w:rsidRPr="00F87773">
        <w:rPr>
          <w:sz w:val="28"/>
          <w:szCs w:val="28"/>
        </w:rPr>
        <w:tab/>
      </w:r>
      <w:r w:rsidRPr="00F87773">
        <w:rPr>
          <w:sz w:val="28"/>
          <w:szCs w:val="28"/>
        </w:rPr>
        <w:tab/>
      </w:r>
      <w:r w:rsidR="00F87773">
        <w:rPr>
          <w:sz w:val="28"/>
          <w:szCs w:val="28"/>
        </w:rPr>
        <w:t xml:space="preserve">                                                Р.Ф. Сафин</w:t>
      </w:r>
    </w:p>
    <w:sectPr w:rsidR="00A876DE" w:rsidRPr="00F87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92254"/>
    <w:multiLevelType w:val="hybridMultilevel"/>
    <w:tmpl w:val="7AF0EBDE"/>
    <w:lvl w:ilvl="0" w:tplc="0419000F">
      <w:start w:val="1"/>
      <w:numFmt w:val="decimal"/>
      <w:lvlText w:val="%1."/>
      <w:lvlJc w:val="left"/>
      <w:pPr>
        <w:ind w:left="4968" w:hanging="360"/>
      </w:pPr>
    </w:lvl>
    <w:lvl w:ilvl="1" w:tplc="04190019">
      <w:start w:val="1"/>
      <w:numFmt w:val="lowerLetter"/>
      <w:lvlText w:val="%2."/>
      <w:lvlJc w:val="left"/>
      <w:pPr>
        <w:ind w:left="5688" w:hanging="360"/>
      </w:pPr>
    </w:lvl>
    <w:lvl w:ilvl="2" w:tplc="0419001B" w:tentative="1">
      <w:start w:val="1"/>
      <w:numFmt w:val="lowerRoman"/>
      <w:lvlText w:val="%3."/>
      <w:lvlJc w:val="right"/>
      <w:pPr>
        <w:ind w:left="6408" w:hanging="180"/>
      </w:pPr>
    </w:lvl>
    <w:lvl w:ilvl="3" w:tplc="0419000F" w:tentative="1">
      <w:start w:val="1"/>
      <w:numFmt w:val="decimal"/>
      <w:lvlText w:val="%4."/>
      <w:lvlJc w:val="left"/>
      <w:pPr>
        <w:ind w:left="7128" w:hanging="360"/>
      </w:pPr>
    </w:lvl>
    <w:lvl w:ilvl="4" w:tplc="04190019" w:tentative="1">
      <w:start w:val="1"/>
      <w:numFmt w:val="lowerLetter"/>
      <w:lvlText w:val="%5."/>
      <w:lvlJc w:val="left"/>
      <w:pPr>
        <w:ind w:left="7848" w:hanging="360"/>
      </w:pPr>
    </w:lvl>
    <w:lvl w:ilvl="5" w:tplc="0419001B" w:tentative="1">
      <w:start w:val="1"/>
      <w:numFmt w:val="lowerRoman"/>
      <w:lvlText w:val="%6."/>
      <w:lvlJc w:val="right"/>
      <w:pPr>
        <w:ind w:left="8568" w:hanging="180"/>
      </w:pPr>
    </w:lvl>
    <w:lvl w:ilvl="6" w:tplc="0419000F" w:tentative="1">
      <w:start w:val="1"/>
      <w:numFmt w:val="decimal"/>
      <w:lvlText w:val="%7."/>
      <w:lvlJc w:val="left"/>
      <w:pPr>
        <w:ind w:left="9288" w:hanging="360"/>
      </w:pPr>
    </w:lvl>
    <w:lvl w:ilvl="7" w:tplc="04190019" w:tentative="1">
      <w:start w:val="1"/>
      <w:numFmt w:val="lowerLetter"/>
      <w:lvlText w:val="%8."/>
      <w:lvlJc w:val="left"/>
      <w:pPr>
        <w:ind w:left="10008" w:hanging="360"/>
      </w:pPr>
    </w:lvl>
    <w:lvl w:ilvl="8" w:tplc="0419001B" w:tentative="1">
      <w:start w:val="1"/>
      <w:numFmt w:val="lowerRoman"/>
      <w:lvlText w:val="%9."/>
      <w:lvlJc w:val="right"/>
      <w:pPr>
        <w:ind w:left="107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47"/>
    <w:rsid w:val="00034823"/>
    <w:rsid w:val="000538FB"/>
    <w:rsid w:val="000E68D8"/>
    <w:rsid w:val="002B2956"/>
    <w:rsid w:val="003851F0"/>
    <w:rsid w:val="00402E47"/>
    <w:rsid w:val="004947BE"/>
    <w:rsid w:val="004A051A"/>
    <w:rsid w:val="004C5D51"/>
    <w:rsid w:val="00521695"/>
    <w:rsid w:val="00543F8C"/>
    <w:rsid w:val="00574DBF"/>
    <w:rsid w:val="005952E8"/>
    <w:rsid w:val="005E5033"/>
    <w:rsid w:val="00616131"/>
    <w:rsid w:val="00647B65"/>
    <w:rsid w:val="00681C41"/>
    <w:rsid w:val="008657B5"/>
    <w:rsid w:val="008D1BDE"/>
    <w:rsid w:val="008D36CB"/>
    <w:rsid w:val="0090189C"/>
    <w:rsid w:val="00921B69"/>
    <w:rsid w:val="009B1B32"/>
    <w:rsid w:val="009B58CA"/>
    <w:rsid w:val="00A75C25"/>
    <w:rsid w:val="00A876DE"/>
    <w:rsid w:val="00B53675"/>
    <w:rsid w:val="00B812D4"/>
    <w:rsid w:val="00BD3B42"/>
    <w:rsid w:val="00BF0766"/>
    <w:rsid w:val="00C0380C"/>
    <w:rsid w:val="00C17E7A"/>
    <w:rsid w:val="00C276A3"/>
    <w:rsid w:val="00D00990"/>
    <w:rsid w:val="00D81C40"/>
    <w:rsid w:val="00E07AFD"/>
    <w:rsid w:val="00F100B2"/>
    <w:rsid w:val="00F331DF"/>
    <w:rsid w:val="00F70E16"/>
    <w:rsid w:val="00F87773"/>
    <w:rsid w:val="00FC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76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876D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876DE"/>
    <w:pPr>
      <w:widowControl w:val="0"/>
      <w:autoSpaceDE w:val="0"/>
      <w:autoSpaceDN w:val="0"/>
      <w:adjustRightInd w:val="0"/>
      <w:spacing w:line="288" w:lineRule="exact"/>
      <w:jc w:val="center"/>
    </w:pPr>
  </w:style>
  <w:style w:type="paragraph" w:customStyle="1" w:styleId="Style3">
    <w:name w:val="Style3"/>
    <w:basedOn w:val="a"/>
    <w:uiPriority w:val="99"/>
    <w:rsid w:val="00A876DE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A876D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A876DE"/>
    <w:pPr>
      <w:widowControl w:val="0"/>
      <w:autoSpaceDE w:val="0"/>
      <w:autoSpaceDN w:val="0"/>
      <w:adjustRightInd w:val="0"/>
      <w:spacing w:line="288" w:lineRule="exact"/>
      <w:ind w:firstLine="821"/>
    </w:pPr>
  </w:style>
  <w:style w:type="character" w:customStyle="1" w:styleId="FontStyle11">
    <w:name w:val="Font Style11"/>
    <w:uiPriority w:val="99"/>
    <w:rsid w:val="00A876DE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uiPriority w:val="99"/>
    <w:rsid w:val="00A876DE"/>
    <w:rPr>
      <w:rFonts w:ascii="Times New Roman" w:hAnsi="Times New Roman" w:cs="Times New Roman" w:hint="default"/>
      <w:sz w:val="26"/>
      <w:szCs w:val="26"/>
    </w:rPr>
  </w:style>
  <w:style w:type="paragraph" w:customStyle="1" w:styleId="a3">
    <w:name w:val="Базовый"/>
    <w:rsid w:val="00A876DE"/>
    <w:pPr>
      <w:tabs>
        <w:tab w:val="left" w:pos="709"/>
      </w:tabs>
      <w:suppressAutoHyphens/>
      <w:spacing w:line="200" w:lineRule="atLeast"/>
      <w:jc w:val="both"/>
    </w:pPr>
    <w:rPr>
      <w:sz w:val="28"/>
      <w:szCs w:val="22"/>
      <w:lang w:eastAsia="en-US"/>
    </w:rPr>
  </w:style>
  <w:style w:type="paragraph" w:styleId="a4">
    <w:name w:val="Balloon Text"/>
    <w:basedOn w:val="a"/>
    <w:link w:val="a5"/>
    <w:rsid w:val="00A876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876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76D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3">
    <w:name w:val="Body Text Indent 3"/>
    <w:basedOn w:val="a"/>
    <w:link w:val="30"/>
    <w:rsid w:val="00A876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876D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76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876DE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876DE"/>
    <w:pPr>
      <w:widowControl w:val="0"/>
      <w:autoSpaceDE w:val="0"/>
      <w:autoSpaceDN w:val="0"/>
      <w:adjustRightInd w:val="0"/>
      <w:spacing w:line="288" w:lineRule="exact"/>
      <w:jc w:val="center"/>
    </w:pPr>
  </w:style>
  <w:style w:type="paragraph" w:customStyle="1" w:styleId="Style3">
    <w:name w:val="Style3"/>
    <w:basedOn w:val="a"/>
    <w:uiPriority w:val="99"/>
    <w:rsid w:val="00A876DE"/>
    <w:pPr>
      <w:widowControl w:val="0"/>
      <w:autoSpaceDE w:val="0"/>
      <w:autoSpaceDN w:val="0"/>
      <w:adjustRightInd w:val="0"/>
      <w:spacing w:line="206" w:lineRule="exact"/>
      <w:jc w:val="both"/>
    </w:pPr>
  </w:style>
  <w:style w:type="paragraph" w:customStyle="1" w:styleId="Style4">
    <w:name w:val="Style4"/>
    <w:basedOn w:val="a"/>
    <w:uiPriority w:val="99"/>
    <w:rsid w:val="00A876DE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A876DE"/>
    <w:pPr>
      <w:widowControl w:val="0"/>
      <w:autoSpaceDE w:val="0"/>
      <w:autoSpaceDN w:val="0"/>
      <w:adjustRightInd w:val="0"/>
      <w:spacing w:line="288" w:lineRule="exact"/>
      <w:ind w:firstLine="821"/>
    </w:pPr>
  </w:style>
  <w:style w:type="character" w:customStyle="1" w:styleId="FontStyle11">
    <w:name w:val="Font Style11"/>
    <w:uiPriority w:val="99"/>
    <w:rsid w:val="00A876DE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uiPriority w:val="99"/>
    <w:rsid w:val="00A876DE"/>
    <w:rPr>
      <w:rFonts w:ascii="Times New Roman" w:hAnsi="Times New Roman" w:cs="Times New Roman" w:hint="default"/>
      <w:sz w:val="26"/>
      <w:szCs w:val="26"/>
    </w:rPr>
  </w:style>
  <w:style w:type="paragraph" w:customStyle="1" w:styleId="a3">
    <w:name w:val="Базовый"/>
    <w:rsid w:val="00A876DE"/>
    <w:pPr>
      <w:tabs>
        <w:tab w:val="left" w:pos="709"/>
      </w:tabs>
      <w:suppressAutoHyphens/>
      <w:spacing w:line="200" w:lineRule="atLeast"/>
      <w:jc w:val="both"/>
    </w:pPr>
    <w:rPr>
      <w:sz w:val="28"/>
      <w:szCs w:val="22"/>
      <w:lang w:eastAsia="en-US"/>
    </w:rPr>
  </w:style>
  <w:style w:type="paragraph" w:styleId="a4">
    <w:name w:val="Balloon Text"/>
    <w:basedOn w:val="a"/>
    <w:link w:val="a5"/>
    <w:rsid w:val="00A876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876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876D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3">
    <w:name w:val="Body Text Indent 3"/>
    <w:basedOn w:val="a"/>
    <w:link w:val="30"/>
    <w:rsid w:val="00A876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876D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otaevka.astranet.ru/index.php?option=com_content&amp;task=view&amp;id=9555&amp;Itemid=39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notaevka.astranet.ru/index.php?option=com_content&amp;task=view&amp;id=9555&amp;Itemid=39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02D513673A00F89707C2C0D9F63B626DC8EC165E910DF3472F723Ev3T1G" TargetMode="External"/><Relationship Id="rId11" Type="http://schemas.openxmlformats.org/officeDocument/2006/relationships/hyperlink" Target="consultantplus://offline/ref=D02BD7689D13EAB3AA90F54AB7634F28688354C821DF82E670B76B207107408F4E6BB13DCC22d6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otaevka.astranet.ru/index.php?option=com_content&amp;task=view&amp;id=9555&amp;Itemid=39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notaevka.astranet.ru/index.php?option=com_content&amp;task=view&amp;id=9555&amp;Itemid=3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User55</dc:creator>
  <cp:lastModifiedBy>Murtazin</cp:lastModifiedBy>
  <cp:revision>2</cp:revision>
  <dcterms:created xsi:type="dcterms:W3CDTF">2017-11-27T09:01:00Z</dcterms:created>
  <dcterms:modified xsi:type="dcterms:W3CDTF">2017-11-27T09:01:00Z</dcterms:modified>
</cp:coreProperties>
</file>